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D" w14:textId="77777777" w:rsidR="00C1046D" w:rsidRPr="00887C84" w:rsidRDefault="00AD3FB2">
      <w:pPr>
        <w:spacing w:before="56"/>
        <w:ind w:right="1166"/>
        <w:rPr>
          <w:rFonts w:ascii="Arial" w:eastAsia="Calibri" w:hAnsi="Arial" w:cs="Arial"/>
          <w:b/>
          <w:sz w:val="14"/>
          <w:szCs w:val="14"/>
        </w:rPr>
      </w:pPr>
      <w:r w:rsidRPr="00887C84">
        <w:rPr>
          <w:rFonts w:ascii="Arial" w:eastAsia="Calibri" w:hAnsi="Arial" w:cs="Arial"/>
          <w:b/>
          <w:sz w:val="14"/>
          <w:szCs w:val="14"/>
          <w:u w:val="single"/>
        </w:rPr>
        <w:t>Allegato B</w:t>
      </w:r>
    </w:p>
    <w:p w14:paraId="3DB0065E" w14:textId="77777777" w:rsidR="00C1046D" w:rsidRPr="00D020EC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color w:val="000000"/>
          <w:sz w:val="2"/>
          <w:szCs w:val="2"/>
        </w:rPr>
      </w:pPr>
    </w:p>
    <w:p w14:paraId="1487FF2D" w14:textId="77777777" w:rsidR="00D46194" w:rsidRPr="00A40B57" w:rsidRDefault="00D46194" w:rsidP="00D46194">
      <w:pPr>
        <w:pStyle w:val="Default"/>
        <w:spacing w:line="276" w:lineRule="auto"/>
        <w:jc w:val="right"/>
        <w:rPr>
          <w:rFonts w:ascii="Arial" w:hAnsi="Arial" w:cs="Arial"/>
          <w:sz w:val="16"/>
          <w:szCs w:val="18"/>
        </w:rPr>
      </w:pPr>
      <w:r w:rsidRPr="00A40B57">
        <w:rPr>
          <w:rFonts w:ascii="Arial" w:hAnsi="Arial" w:cs="Arial"/>
          <w:bCs/>
          <w:sz w:val="16"/>
          <w:szCs w:val="18"/>
        </w:rPr>
        <w:t xml:space="preserve">Al Comune di Vallo della Lucania </w:t>
      </w:r>
    </w:p>
    <w:p w14:paraId="40551460" w14:textId="77777777" w:rsidR="00D46194" w:rsidRPr="00A40B57" w:rsidRDefault="00D46194" w:rsidP="00D46194">
      <w:pPr>
        <w:pStyle w:val="Default"/>
        <w:spacing w:line="276" w:lineRule="auto"/>
        <w:jc w:val="right"/>
        <w:rPr>
          <w:rFonts w:ascii="Arial" w:hAnsi="Arial" w:cs="Arial"/>
          <w:sz w:val="16"/>
          <w:szCs w:val="18"/>
        </w:rPr>
      </w:pPr>
      <w:r w:rsidRPr="00A40B57">
        <w:rPr>
          <w:rFonts w:ascii="Arial" w:hAnsi="Arial" w:cs="Arial"/>
          <w:bCs/>
          <w:sz w:val="16"/>
          <w:szCs w:val="18"/>
        </w:rPr>
        <w:t xml:space="preserve">Ufficio Protocollo </w:t>
      </w:r>
    </w:p>
    <w:p w14:paraId="1AFB751A" w14:textId="77777777" w:rsidR="00D46194" w:rsidRPr="00A40B57" w:rsidRDefault="00D46194" w:rsidP="00D46194">
      <w:pPr>
        <w:pStyle w:val="Default"/>
        <w:spacing w:line="276" w:lineRule="auto"/>
        <w:jc w:val="right"/>
        <w:rPr>
          <w:rFonts w:ascii="Arial" w:hAnsi="Arial" w:cs="Arial"/>
          <w:sz w:val="16"/>
          <w:szCs w:val="18"/>
        </w:rPr>
      </w:pPr>
      <w:r w:rsidRPr="00A40B57">
        <w:rPr>
          <w:rFonts w:ascii="Arial" w:hAnsi="Arial" w:cs="Arial"/>
          <w:bCs/>
          <w:sz w:val="16"/>
          <w:szCs w:val="18"/>
        </w:rPr>
        <w:t xml:space="preserve">Piazza Vittorio Emanuele, n. 44 </w:t>
      </w:r>
    </w:p>
    <w:p w14:paraId="3BC83233" w14:textId="77777777" w:rsidR="00D46194" w:rsidRPr="00A40B57" w:rsidRDefault="00D46194" w:rsidP="00D46194">
      <w:pPr>
        <w:pStyle w:val="Default"/>
        <w:spacing w:line="276" w:lineRule="auto"/>
        <w:jc w:val="right"/>
        <w:rPr>
          <w:rFonts w:ascii="Arial" w:hAnsi="Arial" w:cs="Arial"/>
          <w:sz w:val="16"/>
          <w:szCs w:val="18"/>
        </w:rPr>
      </w:pPr>
      <w:r w:rsidRPr="00A40B57">
        <w:rPr>
          <w:rFonts w:ascii="Arial" w:hAnsi="Arial" w:cs="Arial"/>
          <w:bCs/>
          <w:sz w:val="16"/>
          <w:szCs w:val="18"/>
        </w:rPr>
        <w:t xml:space="preserve">84078 Vallo della Lucania (SA) </w:t>
      </w:r>
    </w:p>
    <w:p w14:paraId="0A3A9A82" w14:textId="68F69D44" w:rsidR="00D46194" w:rsidRPr="00A40B57" w:rsidRDefault="00D46194" w:rsidP="00D46194">
      <w:pPr>
        <w:spacing w:line="276" w:lineRule="auto"/>
        <w:ind w:right="-2"/>
        <w:contextualSpacing/>
        <w:jc w:val="right"/>
        <w:rPr>
          <w:rFonts w:ascii="Arial" w:hAnsi="Arial" w:cs="Arial"/>
          <w:sz w:val="18"/>
          <w:szCs w:val="18"/>
        </w:rPr>
      </w:pPr>
      <w:r w:rsidRPr="00A40B57">
        <w:rPr>
          <w:rFonts w:ascii="Arial" w:hAnsi="Arial" w:cs="Arial"/>
          <w:bCs/>
          <w:sz w:val="16"/>
          <w:szCs w:val="18"/>
        </w:rPr>
        <w:t xml:space="preserve">PEC: </w:t>
      </w:r>
      <w:r>
        <w:rPr>
          <w:rFonts w:ascii="Arial" w:hAnsi="Arial" w:cs="Arial"/>
          <w:bCs/>
          <w:color w:val="0000FF"/>
          <w:sz w:val="16"/>
          <w:szCs w:val="18"/>
        </w:rPr>
        <w:t>prot</w:t>
      </w:r>
      <w:r w:rsidRPr="00A40B57">
        <w:rPr>
          <w:rFonts w:ascii="Arial" w:hAnsi="Arial" w:cs="Arial"/>
          <w:bCs/>
          <w:color w:val="0000FF"/>
          <w:sz w:val="16"/>
          <w:szCs w:val="18"/>
        </w:rPr>
        <w:t>.vallodellalucania@legalmail.it</w:t>
      </w:r>
    </w:p>
    <w:p w14:paraId="01BA02F2" w14:textId="77777777" w:rsidR="00D020EC" w:rsidRDefault="00AD3FB2" w:rsidP="00D020EC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0"/>
        <w:rPr>
          <w:rFonts w:ascii="Arial" w:eastAsia="Calibri" w:hAnsi="Arial" w:cs="Arial"/>
          <w:sz w:val="22"/>
          <w:szCs w:val="22"/>
        </w:rPr>
      </w:pPr>
      <w:r w:rsidRPr="00887C84">
        <w:rPr>
          <w:rFonts w:ascii="Arial" w:eastAsia="Calibri" w:hAnsi="Arial" w:cs="Arial"/>
          <w:sz w:val="22"/>
          <w:szCs w:val="22"/>
        </w:rPr>
        <w:t>DICHIARAZIONE DEL PROPRIETARIO DELL’IMMOBILE</w:t>
      </w:r>
    </w:p>
    <w:p w14:paraId="3DB00661" w14:textId="251A6C50" w:rsidR="00C1046D" w:rsidRPr="00D020EC" w:rsidRDefault="00AD3FB2" w:rsidP="00D020EC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before="0"/>
        <w:ind w:left="0"/>
        <w:rPr>
          <w:rFonts w:ascii="Arial" w:eastAsia="Calibri" w:hAnsi="Arial" w:cs="Arial"/>
          <w:i/>
          <w:sz w:val="20"/>
          <w:szCs w:val="20"/>
        </w:rPr>
      </w:pPr>
      <w:r w:rsidRPr="00D020EC">
        <w:rPr>
          <w:rFonts w:ascii="Arial" w:eastAsia="Calibri" w:hAnsi="Arial" w:cs="Arial"/>
          <w:i/>
          <w:sz w:val="20"/>
          <w:szCs w:val="20"/>
        </w:rPr>
        <w:t>Resa ai sensi e per gli effetti di quanto previsto all’art. 47 del D.P.R. 28 dicembre 2000 n. 445</w:t>
      </w:r>
    </w:p>
    <w:tbl>
      <w:tblPr>
        <w:tblStyle w:val="a"/>
        <w:tblW w:w="9628" w:type="dxa"/>
        <w:jc w:val="center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:rsidRPr="00887C84" w14:paraId="3DB00664" w14:textId="77777777" w:rsidTr="00D020EC">
        <w:trPr>
          <w:trHeight w:val="232"/>
          <w:jc w:val="center"/>
        </w:trPr>
        <w:tc>
          <w:tcPr>
            <w:tcW w:w="9628" w:type="dxa"/>
            <w:gridSpan w:val="2"/>
          </w:tcPr>
          <w:p w14:paraId="3DB00663" w14:textId="3BF3FD3C" w:rsidR="00C1046D" w:rsidRPr="00887C84" w:rsidRDefault="00D02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020EC">
              <w:rPr>
                <w:rFonts w:ascii="Arial" w:eastAsia="Calibri" w:hAnsi="Arial" w:cs="Arial"/>
                <w:color w:val="000000"/>
                <w:sz w:val="16"/>
                <w:szCs w:val="16"/>
              </w:rPr>
              <w:t>Il sottoscritto / la sottoscritta:</w:t>
            </w:r>
          </w:p>
        </w:tc>
      </w:tr>
      <w:tr w:rsidR="00C1046D" w:rsidRPr="00887C84" w14:paraId="3DB0066E" w14:textId="77777777" w:rsidTr="00D020EC">
        <w:trPr>
          <w:trHeight w:val="462"/>
          <w:jc w:val="center"/>
        </w:trPr>
        <w:tc>
          <w:tcPr>
            <w:tcW w:w="1984" w:type="dxa"/>
            <w:vMerge w:val="restart"/>
            <w:vAlign w:val="center"/>
          </w:tcPr>
          <w:p w14:paraId="3DB00665" w14:textId="77777777" w:rsidR="00C1046D" w:rsidRPr="00887C84" w:rsidRDefault="00AD3FB2" w:rsidP="00D02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 w:hanging="127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Calibri" w:hAnsi="Arial" w:cs="Arial"/>
                <w:color w:val="000000"/>
                <w:sz w:val="19"/>
                <w:szCs w:val="19"/>
              </w:rPr>
            </w:pPr>
          </w:p>
          <w:p w14:paraId="3DB00667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Calibri" w:hAnsi="Arial" w:cs="Arial"/>
                <w:color w:val="000000"/>
                <w:sz w:val="19"/>
                <w:szCs w:val="19"/>
              </w:rPr>
            </w:pPr>
          </w:p>
          <w:p w14:paraId="3DB0066B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71" w14:textId="77777777" w:rsidTr="00D020EC">
        <w:trPr>
          <w:trHeight w:val="461"/>
          <w:jc w:val="center"/>
        </w:trPr>
        <w:tc>
          <w:tcPr>
            <w:tcW w:w="1984" w:type="dxa"/>
            <w:vMerge/>
          </w:tcPr>
          <w:p w14:paraId="3DB0066F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74" w14:textId="77777777" w:rsidTr="00D020EC">
        <w:trPr>
          <w:trHeight w:val="462"/>
          <w:jc w:val="center"/>
        </w:trPr>
        <w:tc>
          <w:tcPr>
            <w:tcW w:w="1984" w:type="dxa"/>
            <w:vMerge/>
          </w:tcPr>
          <w:p w14:paraId="3DB00672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77" w14:textId="77777777" w:rsidTr="00D020EC">
        <w:trPr>
          <w:trHeight w:val="462"/>
          <w:jc w:val="center"/>
        </w:trPr>
        <w:tc>
          <w:tcPr>
            <w:tcW w:w="1984" w:type="dxa"/>
            <w:vMerge/>
          </w:tcPr>
          <w:p w14:paraId="3DB00675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7A" w14:textId="77777777" w:rsidTr="00D020EC">
        <w:trPr>
          <w:trHeight w:val="462"/>
          <w:jc w:val="center"/>
        </w:trPr>
        <w:tc>
          <w:tcPr>
            <w:tcW w:w="1984" w:type="dxa"/>
            <w:vMerge/>
          </w:tcPr>
          <w:p w14:paraId="3DB00678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7D" w14:textId="77777777" w:rsidTr="00D020EC">
        <w:trPr>
          <w:trHeight w:val="461"/>
          <w:jc w:val="center"/>
        </w:trPr>
        <w:tc>
          <w:tcPr>
            <w:tcW w:w="1984" w:type="dxa"/>
            <w:vMerge/>
          </w:tcPr>
          <w:p w14:paraId="3DB0067B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80" w14:textId="77777777" w:rsidTr="00D020EC">
        <w:trPr>
          <w:trHeight w:val="462"/>
          <w:jc w:val="center"/>
        </w:trPr>
        <w:tc>
          <w:tcPr>
            <w:tcW w:w="1984" w:type="dxa"/>
            <w:vMerge/>
          </w:tcPr>
          <w:p w14:paraId="3DB0067E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83" w14:textId="77777777" w:rsidTr="00D020EC">
        <w:trPr>
          <w:trHeight w:val="462"/>
          <w:jc w:val="center"/>
        </w:trPr>
        <w:tc>
          <w:tcPr>
            <w:tcW w:w="1984" w:type="dxa"/>
            <w:vMerge/>
          </w:tcPr>
          <w:p w14:paraId="3DB00681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1046D" w:rsidRPr="00887C84" w14:paraId="3DB00686" w14:textId="77777777" w:rsidTr="00D020EC">
        <w:trPr>
          <w:trHeight w:val="461"/>
          <w:jc w:val="center"/>
        </w:trPr>
        <w:tc>
          <w:tcPr>
            <w:tcW w:w="1984" w:type="dxa"/>
            <w:vMerge/>
          </w:tcPr>
          <w:p w14:paraId="3DB00684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3DB00688" w14:textId="77777777" w:rsidR="00C1046D" w:rsidRPr="00887C84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color w:val="000000"/>
          <w:sz w:val="24"/>
          <w:szCs w:val="24"/>
        </w:rPr>
      </w:pPr>
    </w:p>
    <w:tbl>
      <w:tblPr>
        <w:tblStyle w:val="a0"/>
        <w:tblW w:w="9630" w:type="dxa"/>
        <w:jc w:val="center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:rsidRPr="00887C84" w14:paraId="3DB0068A" w14:textId="77777777" w:rsidTr="00D020EC">
        <w:trPr>
          <w:trHeight w:val="232"/>
          <w:jc w:val="center"/>
        </w:trPr>
        <w:tc>
          <w:tcPr>
            <w:tcW w:w="9630" w:type="dxa"/>
            <w:gridSpan w:val="3"/>
          </w:tcPr>
          <w:p w14:paraId="3DB00689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In qualità di Proprietario/a dell’immobile sito in:</w:t>
            </w:r>
          </w:p>
        </w:tc>
      </w:tr>
      <w:tr w:rsidR="00C1046D" w:rsidRPr="00887C84" w14:paraId="3DB00690" w14:textId="77777777" w:rsidTr="00D020EC">
        <w:trPr>
          <w:trHeight w:val="461"/>
          <w:jc w:val="center"/>
        </w:trPr>
        <w:tc>
          <w:tcPr>
            <w:tcW w:w="2100" w:type="dxa"/>
            <w:vMerge w:val="restart"/>
            <w:vAlign w:val="center"/>
          </w:tcPr>
          <w:p w14:paraId="3DB0068B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Calibri" w:hAnsi="Arial" w:cs="Arial"/>
                <w:color w:val="000000"/>
                <w:sz w:val="19"/>
                <w:szCs w:val="19"/>
              </w:rPr>
            </w:pPr>
          </w:p>
          <w:p w14:paraId="3DB0068E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93" w14:textId="77777777" w:rsidTr="00D020EC">
        <w:trPr>
          <w:trHeight w:val="462"/>
          <w:jc w:val="center"/>
        </w:trPr>
        <w:tc>
          <w:tcPr>
            <w:tcW w:w="2100" w:type="dxa"/>
            <w:vMerge/>
          </w:tcPr>
          <w:p w14:paraId="3DB00691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96" w14:textId="77777777" w:rsidTr="00D020EC">
        <w:trPr>
          <w:trHeight w:val="461"/>
          <w:jc w:val="center"/>
        </w:trPr>
        <w:tc>
          <w:tcPr>
            <w:tcW w:w="2100" w:type="dxa"/>
            <w:vMerge/>
          </w:tcPr>
          <w:p w14:paraId="3DB00694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99" w14:textId="77777777" w:rsidTr="00D020EC">
        <w:trPr>
          <w:trHeight w:val="462"/>
          <w:jc w:val="center"/>
        </w:trPr>
        <w:tc>
          <w:tcPr>
            <w:tcW w:w="2100" w:type="dxa"/>
            <w:vMerge/>
          </w:tcPr>
          <w:p w14:paraId="3DB00697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9B" w14:textId="77777777" w:rsidTr="00D020EC">
        <w:trPr>
          <w:trHeight w:val="231"/>
          <w:jc w:val="center"/>
        </w:trPr>
        <w:tc>
          <w:tcPr>
            <w:tcW w:w="9630" w:type="dxa"/>
            <w:gridSpan w:val="3"/>
          </w:tcPr>
          <w:p w14:paraId="3DB0069A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Concesso in locazione ovvero da con</w:t>
            </w:r>
            <w:r w:rsidRPr="00887C84">
              <w:rPr>
                <w:rFonts w:ascii="Arial" w:eastAsia="Calibri" w:hAnsi="Arial" w:cs="Arial"/>
              </w:rPr>
              <w:t>cedere in locazione al</w:t>
            </w:r>
            <w:r w:rsidRPr="00887C84">
              <w:rPr>
                <w:rFonts w:ascii="Arial" w:eastAsia="Calibri" w:hAnsi="Arial" w:cs="Arial"/>
                <w:color w:val="000000"/>
              </w:rPr>
              <w:t xml:space="preserve"> Sig./Sig.ra</w:t>
            </w:r>
          </w:p>
        </w:tc>
      </w:tr>
      <w:tr w:rsidR="00C1046D" w:rsidRPr="00887C84" w14:paraId="3DB006A0" w14:textId="77777777" w:rsidTr="00D020EC">
        <w:trPr>
          <w:trHeight w:val="461"/>
          <w:jc w:val="center"/>
        </w:trPr>
        <w:tc>
          <w:tcPr>
            <w:tcW w:w="2100" w:type="dxa"/>
            <w:vMerge w:val="restart"/>
            <w:vAlign w:val="center"/>
          </w:tcPr>
          <w:p w14:paraId="3DB0069C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Calibri" w:hAnsi="Arial" w:cs="Arial"/>
                <w:color w:val="000000"/>
                <w:sz w:val="19"/>
                <w:szCs w:val="19"/>
              </w:rPr>
            </w:pPr>
          </w:p>
          <w:p w14:paraId="3DB0069E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A3" w14:textId="77777777" w:rsidTr="00D020EC">
        <w:trPr>
          <w:trHeight w:val="461"/>
          <w:jc w:val="center"/>
        </w:trPr>
        <w:tc>
          <w:tcPr>
            <w:tcW w:w="2100" w:type="dxa"/>
            <w:vMerge/>
          </w:tcPr>
          <w:p w14:paraId="3DB006A1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A5" w14:textId="77777777" w:rsidTr="00D020EC">
        <w:trPr>
          <w:trHeight w:val="585"/>
          <w:jc w:val="center"/>
        </w:trPr>
        <w:tc>
          <w:tcPr>
            <w:tcW w:w="9630" w:type="dxa"/>
            <w:gridSpan w:val="3"/>
          </w:tcPr>
          <w:p w14:paraId="3DB006A4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 xml:space="preserve">Estremi di registrazione del contratto </w:t>
            </w:r>
            <w:r w:rsidRPr="00887C84">
              <w:rPr>
                <w:rFonts w:ascii="Arial" w:eastAsia="Calibri" w:hAnsi="Arial" w:cs="Arial"/>
                <w:i/>
              </w:rPr>
              <w:t>[</w:t>
            </w:r>
            <w:r w:rsidRPr="00887C84">
              <w:rPr>
                <w:rFonts w:ascii="Arial" w:eastAsia="Calibri" w:hAnsi="Arial" w:cs="Arial"/>
                <w:i/>
                <w:color w:val="000000"/>
              </w:rPr>
              <w:t>solo per le finalità di cui alle successive lett. a) e b</w:t>
            </w:r>
            <w:r w:rsidRPr="00887C84">
              <w:rPr>
                <w:rFonts w:ascii="Arial" w:eastAsia="Calibri" w:hAnsi="Arial" w:cs="Arial"/>
                <w:color w:val="000000"/>
              </w:rPr>
              <w:t>)</w:t>
            </w:r>
            <w:r w:rsidRPr="00887C84">
              <w:rPr>
                <w:rFonts w:ascii="Arial" w:eastAsia="Calibri" w:hAnsi="Arial" w:cs="Arial"/>
                <w:i/>
              </w:rPr>
              <w:t>]</w:t>
            </w:r>
          </w:p>
        </w:tc>
      </w:tr>
      <w:tr w:rsidR="00C1046D" w:rsidRPr="00887C84" w14:paraId="3DB006A8" w14:textId="77777777" w:rsidTr="00D020EC">
        <w:trPr>
          <w:trHeight w:val="462"/>
          <w:jc w:val="center"/>
        </w:trPr>
        <w:tc>
          <w:tcPr>
            <w:tcW w:w="2100" w:type="dxa"/>
            <w:vMerge w:val="restart"/>
          </w:tcPr>
          <w:p w14:paraId="3DB006A6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887C84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AC" w14:textId="77777777" w:rsidTr="00D020EC">
        <w:trPr>
          <w:trHeight w:val="461"/>
          <w:jc w:val="center"/>
        </w:trPr>
        <w:tc>
          <w:tcPr>
            <w:tcW w:w="2100" w:type="dxa"/>
            <w:vMerge/>
          </w:tcPr>
          <w:p w14:paraId="3DB006A9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</w:tbl>
    <w:p w14:paraId="3DB006AD" w14:textId="77777777" w:rsidR="00C1046D" w:rsidRPr="00887C84" w:rsidRDefault="00C1046D">
      <w:pPr>
        <w:rPr>
          <w:rFonts w:ascii="Arial" w:eastAsia="Calibri" w:hAnsi="Arial" w:cs="Arial"/>
        </w:rPr>
        <w:sectPr w:rsidR="00C1046D" w:rsidRPr="00887C84" w:rsidSect="00CD51AA">
          <w:footerReference w:type="default" r:id="rId8"/>
          <w:pgSz w:w="11910" w:h="16840"/>
          <w:pgMar w:top="709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Pr="00887C84" w:rsidRDefault="00AD3FB2">
      <w:pPr>
        <w:pStyle w:val="Titolo1"/>
        <w:spacing w:before="29"/>
        <w:ind w:left="734" w:right="731"/>
        <w:jc w:val="center"/>
        <w:rPr>
          <w:rFonts w:ascii="Arial" w:eastAsia="Calibri" w:hAnsi="Arial" w:cs="Arial"/>
          <w:sz w:val="22"/>
          <w:szCs w:val="22"/>
        </w:rPr>
      </w:pPr>
      <w:r w:rsidRPr="00887C84">
        <w:rPr>
          <w:rFonts w:ascii="Arial" w:eastAsia="Calibri" w:hAnsi="Arial" w:cs="Arial"/>
          <w:sz w:val="22"/>
          <w:szCs w:val="22"/>
        </w:rPr>
        <w:lastRenderedPageBreak/>
        <w:t>DICHIARA</w:t>
      </w:r>
    </w:p>
    <w:p w14:paraId="3DB006AF" w14:textId="42F20695" w:rsidR="00C1046D" w:rsidRPr="00887C84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 w:rsidRPr="00887C84">
        <w:rPr>
          <w:rFonts w:ascii="Arial" w:eastAsia="Calibri" w:hAnsi="Arial" w:cs="Arial"/>
          <w:b/>
          <w:color w:val="000000"/>
        </w:rPr>
        <w:t xml:space="preserve">DI ACCETTARE </w:t>
      </w:r>
      <w:r w:rsidRPr="00887C84">
        <w:rPr>
          <w:rFonts w:ascii="Arial" w:eastAsia="Calibri" w:hAnsi="Arial" w:cs="Arial"/>
          <w:color w:val="000000"/>
        </w:rPr>
        <w:t xml:space="preserve">l’eventuale erogazione del contributo da parte del Comune di </w:t>
      </w:r>
      <w:r w:rsidR="00A971B9">
        <w:rPr>
          <w:rFonts w:ascii="Arial" w:eastAsia="Calibri" w:hAnsi="Arial" w:cs="Arial"/>
          <w:color w:val="000000"/>
        </w:rPr>
        <w:t>Vallo della Lucania</w:t>
      </w:r>
      <w:r w:rsidRPr="00887C84">
        <w:rPr>
          <w:rFonts w:ascii="Arial" w:eastAsia="Calibri" w:hAnsi="Arial" w:cs="Arial"/>
          <w:color w:val="000000"/>
        </w:rPr>
        <w:t xml:space="preserve"> per la seguente finalità:</w:t>
      </w:r>
    </w:p>
    <w:p w14:paraId="3DB006B0" w14:textId="77777777" w:rsidR="00C1046D" w:rsidRPr="00887C84" w:rsidRDefault="00AD3FB2">
      <w:pPr>
        <w:spacing w:line="200" w:lineRule="auto"/>
        <w:ind w:left="161"/>
        <w:jc w:val="both"/>
        <w:rPr>
          <w:rFonts w:ascii="Arial" w:eastAsia="Calibri" w:hAnsi="Arial" w:cs="Arial"/>
          <w:i/>
        </w:rPr>
      </w:pPr>
      <w:r w:rsidRPr="00887C84">
        <w:rPr>
          <w:rFonts w:ascii="Arial" w:eastAsia="Calibri" w:hAnsi="Arial" w:cs="Arial"/>
          <w:i/>
        </w:rPr>
        <w:t>[barrare una sola scelta]</w:t>
      </w:r>
    </w:p>
    <w:p w14:paraId="3DB006B1" w14:textId="77777777" w:rsidR="00C1046D" w:rsidRPr="00887C84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Arial" w:eastAsia="Calibri" w:hAnsi="Arial" w:cs="Arial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:rsidRPr="00887C84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i/>
                <w:color w:val="000000"/>
              </w:rPr>
            </w:pPr>
          </w:p>
          <w:p w14:paraId="3DB006B4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" w:eastAsia="Calibri" w:hAnsi="Arial" w:cs="Arial"/>
                <w:i/>
                <w:color w:val="000000"/>
              </w:rPr>
            </w:pPr>
          </w:p>
          <w:p w14:paraId="3DB006B6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 xml:space="preserve">a    sanatoria    delle    mensilità    non    corrisposte, pari    ad euro </w:t>
            </w:r>
            <w:proofErr w:type="gramStart"/>
            <w:r w:rsidRPr="00887C84">
              <w:rPr>
                <w:rFonts w:ascii="Arial" w:eastAsia="Calibri" w:hAnsi="Arial" w:cs="Arial"/>
                <w:color w:val="000000"/>
              </w:rPr>
              <w:t>[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 xml:space="preserve"> 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ab/>
            </w:r>
            <w:proofErr w:type="gramEnd"/>
            <w:r w:rsidRPr="00887C84">
              <w:rPr>
                <w:rFonts w:ascii="Arial" w:eastAsia="Calibri" w:hAnsi="Arial" w:cs="Arial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:rsidRPr="00887C84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i/>
                <w:color w:val="000000"/>
              </w:rPr>
            </w:pPr>
          </w:p>
          <w:p w14:paraId="3DB006BA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Calibri" w:hAnsi="Arial" w:cs="Arial"/>
                <w:i/>
                <w:color w:val="000000"/>
              </w:rPr>
            </w:pPr>
          </w:p>
          <w:p w14:paraId="3DB006BB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Calibri" w:hAnsi="Arial" w:cs="Arial"/>
                <w:i/>
                <w:color w:val="000000"/>
              </w:rPr>
            </w:pPr>
          </w:p>
          <w:p w14:paraId="3DB006BD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 xml:space="preserve">a     sanatoria     dei     canoni     corrispondenti     a n.    </w:t>
            </w:r>
            <w:proofErr w:type="gramStart"/>
            <w:r w:rsidRPr="00887C84">
              <w:rPr>
                <w:rFonts w:ascii="Arial" w:eastAsia="Calibri" w:hAnsi="Arial" w:cs="Arial"/>
                <w:color w:val="000000"/>
              </w:rPr>
              <w:t>[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 xml:space="preserve"> 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ab/>
            </w:r>
            <w:proofErr w:type="gramEnd"/>
            <w:r w:rsidRPr="00887C84">
              <w:rPr>
                <w:rFonts w:ascii="Arial" w:eastAsia="Calibri" w:hAnsi="Arial" w:cs="Arial"/>
                <w:color w:val="000000"/>
              </w:rPr>
              <w:t xml:space="preserve">]   mensilità    pari    ad    </w:t>
            </w:r>
            <w:proofErr w:type="gramStart"/>
            <w:r w:rsidRPr="00887C84">
              <w:rPr>
                <w:rFonts w:ascii="Arial" w:eastAsia="Calibri" w:hAnsi="Arial" w:cs="Arial"/>
                <w:color w:val="000000"/>
              </w:rPr>
              <w:t>Euro  [</w:t>
            </w:r>
            <w:proofErr w:type="gramEnd"/>
            <w:r w:rsidRPr="00887C84">
              <w:rPr>
                <w:rFonts w:ascii="Arial" w:eastAsia="Calibri" w:hAnsi="Arial" w:cs="Arial"/>
                <w:color w:val="000000"/>
                <w:u w:val="single"/>
              </w:rPr>
              <w:t xml:space="preserve"> 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ab/>
            </w:r>
            <w:r w:rsidRPr="00887C84">
              <w:rPr>
                <w:rFonts w:ascii="Arial" w:eastAsia="Calibri" w:hAnsi="Arial" w:cs="Arial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 xml:space="preserve">dell’esecuzione del provvedimento di rilascio fino alla data del </w:t>
            </w:r>
            <w:proofErr w:type="gramStart"/>
            <w:r w:rsidRPr="00887C84">
              <w:rPr>
                <w:rFonts w:ascii="Arial" w:eastAsia="Calibri" w:hAnsi="Arial" w:cs="Arial"/>
                <w:color w:val="000000"/>
              </w:rPr>
              <w:t>[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 xml:space="preserve"> 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ab/>
            </w:r>
            <w:proofErr w:type="gramEnd"/>
            <w:r w:rsidRPr="00887C84">
              <w:rPr>
                <w:rFonts w:ascii="Arial" w:eastAsia="Calibri" w:hAnsi="Arial" w:cs="Arial"/>
                <w:color w:val="000000"/>
              </w:rPr>
              <w:t>]</w:t>
            </w:r>
          </w:p>
        </w:tc>
      </w:tr>
      <w:tr w:rsidR="00C1046D" w:rsidRPr="00887C84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i/>
                <w:color w:val="000000"/>
              </w:rPr>
            </w:pPr>
          </w:p>
          <w:p w14:paraId="3DB006C2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Calibri" w:hAnsi="Arial" w:cs="Arial"/>
                <w:i/>
                <w:color w:val="000000"/>
              </w:rPr>
            </w:pPr>
          </w:p>
          <w:p w14:paraId="3DB006C3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Calibri" w:hAnsi="Arial" w:cs="Arial"/>
                <w:i/>
                <w:color w:val="000000"/>
              </w:rPr>
            </w:pPr>
          </w:p>
          <w:p w14:paraId="3DB006C5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 xml:space="preserve">assicurare il versamento di un deposito cauzionale pari ad Euro </w:t>
            </w:r>
            <w:proofErr w:type="gramStart"/>
            <w:r w:rsidRPr="00887C84">
              <w:rPr>
                <w:rFonts w:ascii="Arial" w:eastAsia="Calibri" w:hAnsi="Arial" w:cs="Arial"/>
                <w:color w:val="000000"/>
              </w:rPr>
              <w:t>[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 xml:space="preserve"> </w:t>
            </w:r>
            <w:r w:rsidRPr="00887C84">
              <w:rPr>
                <w:rFonts w:ascii="Arial" w:eastAsia="Calibri" w:hAnsi="Arial" w:cs="Arial"/>
                <w:color w:val="000000"/>
                <w:u w:val="single"/>
              </w:rPr>
              <w:tab/>
            </w:r>
            <w:proofErr w:type="gramEnd"/>
            <w:r w:rsidRPr="00887C84">
              <w:rPr>
                <w:rFonts w:ascii="Arial" w:eastAsia="Calibri" w:hAnsi="Arial" w:cs="Arial"/>
                <w:color w:val="000000"/>
              </w:rPr>
              <w:t>] per la stipula di un nuovo contratto di locazione.</w:t>
            </w:r>
          </w:p>
        </w:tc>
      </w:tr>
      <w:tr w:rsidR="00C1046D" w:rsidRPr="00887C84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Calibri" w:hAnsi="Arial" w:cs="Arial"/>
                <w:i/>
                <w:color w:val="000000"/>
              </w:rPr>
            </w:pPr>
          </w:p>
          <w:p w14:paraId="3DB006C9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B" w14:textId="2766E07F" w:rsidR="00C1046D" w:rsidRPr="00887C84" w:rsidRDefault="00AD3FB2" w:rsidP="00A9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  <w:r w:rsidR="00A971B9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87C84">
              <w:rPr>
                <w:rFonts w:ascii="Arial" w:eastAsia="Calibri" w:hAnsi="Arial" w:cs="Arial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Pr="00887C84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Arial" w:eastAsia="Calibri" w:hAnsi="Arial" w:cs="Arial"/>
        </w:rPr>
      </w:pPr>
    </w:p>
    <w:p w14:paraId="3DB006CE" w14:textId="77777777" w:rsidR="00C1046D" w:rsidRPr="00887C84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>e chiede che il contributo riconosciuto sia corrisposto mediante bonifico:</w:t>
      </w:r>
    </w:p>
    <w:p w14:paraId="3DB006CF" w14:textId="77777777" w:rsidR="00C1046D" w:rsidRPr="00887C84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Calibri" w:hAnsi="Arial" w:cs="Arial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:rsidRPr="00887C84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  <w:tr w:rsidR="00C1046D" w:rsidRPr="00887C84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Pr="00887C84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Calibri" w:hAnsi="Arial" w:cs="Arial"/>
                <w:color w:val="000000"/>
              </w:rPr>
            </w:pPr>
            <w:r w:rsidRPr="00887C84">
              <w:rPr>
                <w:rFonts w:ascii="Arial" w:eastAsia="Calibri" w:hAnsi="Arial" w:cs="Arial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Pr="00887C84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</w:tc>
      </w:tr>
    </w:tbl>
    <w:p w14:paraId="3DB006D6" w14:textId="77777777" w:rsidR="00C1046D" w:rsidRPr="00887C84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>di essere consapevole che il contributo potrà essere erogato:</w:t>
      </w:r>
    </w:p>
    <w:p w14:paraId="3DB006D7" w14:textId="77777777" w:rsidR="00C1046D" w:rsidRPr="00887C84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>solo a seguito dell’effettiva erogazione dei fondi da parte della Regione Campania;</w:t>
      </w:r>
    </w:p>
    <w:p w14:paraId="3DB006D8" w14:textId="77777777" w:rsidR="00C1046D" w:rsidRPr="00887C84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B" w14:textId="77777777" w:rsidR="00C1046D" w:rsidRPr="00887C84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Arial" w:eastAsia="Calibri" w:hAnsi="Arial" w:cs="Arial"/>
          <w:color w:val="000000"/>
        </w:rPr>
      </w:pPr>
    </w:p>
    <w:p w14:paraId="3DB006DC" w14:textId="77777777" w:rsidR="00C1046D" w:rsidRPr="00887C84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 xml:space="preserve">              Data</w:t>
      </w:r>
      <w:r w:rsidRPr="00887C84">
        <w:rPr>
          <w:rFonts w:ascii="Arial" w:eastAsia="Calibri" w:hAnsi="Arial" w:cs="Arial"/>
          <w:color w:val="000000"/>
        </w:rPr>
        <w:tab/>
      </w:r>
      <w:r w:rsidRPr="00887C84">
        <w:rPr>
          <w:rFonts w:ascii="Arial" w:eastAsia="Calibri" w:hAnsi="Arial" w:cs="Arial"/>
          <w:color w:val="000000"/>
        </w:rPr>
        <w:tab/>
        <w:t>IL DICHIARANTE</w:t>
      </w:r>
    </w:p>
    <w:p w14:paraId="0A79BC81" w14:textId="77777777" w:rsidR="003704F7" w:rsidRDefault="003704F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Calibri" w:hAnsi="Arial" w:cs="Arial"/>
          <w:color w:val="000000"/>
        </w:rPr>
      </w:pPr>
    </w:p>
    <w:p w14:paraId="361FC040" w14:textId="77777777" w:rsidR="003704F7" w:rsidRDefault="003704F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Calibri" w:hAnsi="Arial" w:cs="Arial"/>
          <w:color w:val="000000"/>
        </w:rPr>
      </w:pPr>
    </w:p>
    <w:p w14:paraId="3DB006DE" w14:textId="1895ED9A" w:rsidR="00C1046D" w:rsidRDefault="00AD3FB2" w:rsidP="003704F7">
      <w:pPr>
        <w:pBdr>
          <w:top w:val="nil"/>
          <w:left w:val="nil"/>
          <w:bottom w:val="nil"/>
          <w:right w:val="nil"/>
          <w:between w:val="nil"/>
        </w:pBdr>
        <w:spacing w:before="9"/>
        <w:ind w:left="3600" w:firstLine="720"/>
        <w:rPr>
          <w:rFonts w:ascii="Arial" w:eastAsia="Calibri" w:hAnsi="Arial" w:cs="Arial"/>
          <w:color w:val="000000"/>
        </w:rPr>
      </w:pPr>
      <w:r w:rsidRPr="00887C8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 w:rsidRPr="00887C8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  <w:r w:rsidR="003704F7">
        <w:rPr>
          <w:rFonts w:ascii="Arial" w:eastAsia="Calibri" w:hAnsi="Arial" w:cs="Arial"/>
          <w:color w:val="000000"/>
        </w:rPr>
        <w:t>______________________________________</w:t>
      </w:r>
    </w:p>
    <w:p w14:paraId="1761E064" w14:textId="77777777" w:rsidR="003704F7" w:rsidRPr="00887C84" w:rsidRDefault="003704F7" w:rsidP="003704F7">
      <w:pPr>
        <w:pBdr>
          <w:top w:val="nil"/>
          <w:left w:val="nil"/>
          <w:bottom w:val="nil"/>
          <w:right w:val="nil"/>
          <w:between w:val="nil"/>
        </w:pBdr>
        <w:spacing w:before="9"/>
        <w:ind w:left="3600" w:firstLine="720"/>
        <w:rPr>
          <w:rFonts w:ascii="Arial" w:eastAsia="Calibri" w:hAnsi="Arial" w:cs="Arial"/>
          <w:color w:val="000000"/>
        </w:rPr>
      </w:pPr>
    </w:p>
    <w:p w14:paraId="3DB006E7" w14:textId="77777777" w:rsidR="00C1046D" w:rsidRPr="00887C84" w:rsidRDefault="00AD3FB2">
      <w:pPr>
        <w:pStyle w:val="Titolo1"/>
        <w:spacing w:before="85"/>
        <w:ind w:left="790" w:right="731"/>
        <w:jc w:val="center"/>
        <w:rPr>
          <w:rFonts w:ascii="Arial" w:eastAsia="Calibri" w:hAnsi="Arial" w:cs="Arial"/>
          <w:sz w:val="22"/>
          <w:szCs w:val="22"/>
        </w:rPr>
      </w:pPr>
      <w:r w:rsidRPr="00887C84">
        <w:rPr>
          <w:rFonts w:ascii="Arial" w:eastAsia="Calibri" w:hAnsi="Arial" w:cs="Arial"/>
          <w:sz w:val="22"/>
          <w:szCs w:val="22"/>
        </w:rPr>
        <w:t>DICHIARA altresì,</w:t>
      </w:r>
    </w:p>
    <w:p w14:paraId="3DB006E8" w14:textId="77777777" w:rsidR="00C1046D" w:rsidRPr="00887C84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B" w14:textId="77777777" w:rsidR="00C1046D" w:rsidRPr="00887C84" w:rsidRDefault="00C1046D">
      <w:pPr>
        <w:pStyle w:val="Titolo1"/>
        <w:spacing w:line="291" w:lineRule="auto"/>
        <w:ind w:left="170"/>
        <w:rPr>
          <w:rFonts w:ascii="Arial" w:eastAsia="Calibri" w:hAnsi="Arial" w:cs="Arial"/>
          <w:sz w:val="22"/>
          <w:szCs w:val="22"/>
        </w:rPr>
      </w:pPr>
    </w:p>
    <w:p w14:paraId="26B27D5C" w14:textId="77777777" w:rsidR="003704F7" w:rsidRPr="00B35FB8" w:rsidRDefault="003704F7" w:rsidP="003704F7">
      <w:pPr>
        <w:pStyle w:val="Titolo1"/>
        <w:spacing w:line="292" w:lineRule="exact"/>
        <w:ind w:left="170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Informativa ai sensi dell'art. 13 del Regolamento 679/2016</w:t>
      </w:r>
    </w:p>
    <w:p w14:paraId="28800166" w14:textId="77777777" w:rsidR="003704F7" w:rsidRPr="00B35FB8" w:rsidRDefault="003704F7" w:rsidP="003704F7">
      <w:pPr>
        <w:pStyle w:val="Corpotesto"/>
        <w:ind w:left="115"/>
        <w:jc w:val="both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---------------------------------------------------</w:t>
      </w:r>
    </w:p>
    <w:p w14:paraId="51C26AC3" w14:textId="77777777" w:rsidR="003704F7" w:rsidRPr="00B35FB8" w:rsidRDefault="003704F7" w:rsidP="003704F7">
      <w:pPr>
        <w:pStyle w:val="Titolo1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Titolare trattamento</w:t>
      </w:r>
    </w:p>
    <w:p w14:paraId="2A86AA56" w14:textId="77777777" w:rsidR="003704F7" w:rsidRPr="00DE38C1" w:rsidRDefault="003704F7" w:rsidP="003704F7">
      <w:pPr>
        <w:pStyle w:val="Titolo1"/>
        <w:rPr>
          <w:rFonts w:ascii="Arial" w:hAnsi="Arial" w:cs="Arial"/>
          <w:b w:val="0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lastRenderedPageBreak/>
        <w:t>Il Titolare del trattamento è il Comune di Vallo della Lucania (SA), con sede in Piazza Vittorio Emanuele II, n. 44 – 84078 Vallo della Lucania (SA)</w:t>
      </w:r>
      <w:r>
        <w:rPr>
          <w:rFonts w:ascii="Arial" w:hAnsi="Arial" w:cs="Arial"/>
          <w:b w:val="0"/>
          <w:sz w:val="16"/>
          <w:szCs w:val="16"/>
        </w:rPr>
        <w:t>.</w:t>
      </w:r>
    </w:p>
    <w:p w14:paraId="0B416383" w14:textId="77777777" w:rsidR="003704F7" w:rsidRPr="00B35FB8" w:rsidRDefault="003704F7" w:rsidP="003704F7">
      <w:pPr>
        <w:pStyle w:val="Titolo1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Finalità del trattamento e base giuridica</w:t>
      </w:r>
    </w:p>
    <w:p w14:paraId="669349E4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color w:val="EE0000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 xml:space="preserve">Il Responsabile per la protezione dei dati personali (Data </w:t>
      </w:r>
      <w:proofErr w:type="spellStart"/>
      <w:r w:rsidRPr="00B35FB8">
        <w:rPr>
          <w:rFonts w:ascii="Arial" w:hAnsi="Arial" w:cs="Arial"/>
          <w:b w:val="0"/>
          <w:sz w:val="16"/>
          <w:szCs w:val="16"/>
        </w:rPr>
        <w:t>Protection</w:t>
      </w:r>
      <w:proofErr w:type="spellEnd"/>
      <w:r w:rsidRPr="00B35FB8">
        <w:rPr>
          <w:rFonts w:ascii="Arial" w:hAnsi="Arial" w:cs="Arial"/>
          <w:b w:val="0"/>
          <w:sz w:val="16"/>
          <w:szCs w:val="16"/>
        </w:rPr>
        <w:t xml:space="preserve"> </w:t>
      </w:r>
      <w:proofErr w:type="spellStart"/>
      <w:r w:rsidRPr="00B35FB8">
        <w:rPr>
          <w:rFonts w:ascii="Arial" w:hAnsi="Arial" w:cs="Arial"/>
          <w:b w:val="0"/>
          <w:sz w:val="16"/>
          <w:szCs w:val="16"/>
        </w:rPr>
        <w:t>Officer</w:t>
      </w:r>
      <w:proofErr w:type="spellEnd"/>
      <w:r w:rsidRPr="00B35FB8">
        <w:rPr>
          <w:rFonts w:ascii="Arial" w:hAnsi="Arial" w:cs="Arial"/>
          <w:b w:val="0"/>
          <w:sz w:val="16"/>
          <w:szCs w:val="16"/>
        </w:rPr>
        <w:t xml:space="preserve"> - “DPO”) del Comune di Vallo della Lucania (SA) è il dott. Nicola </w:t>
      </w:r>
      <w:proofErr w:type="spellStart"/>
      <w:r w:rsidRPr="00B35FB8">
        <w:rPr>
          <w:rFonts w:ascii="Arial" w:hAnsi="Arial" w:cs="Arial"/>
          <w:b w:val="0"/>
          <w:sz w:val="16"/>
          <w:szCs w:val="16"/>
        </w:rPr>
        <w:t>Nicoliello</w:t>
      </w:r>
      <w:proofErr w:type="spellEnd"/>
      <w:r w:rsidRPr="00B35FB8">
        <w:rPr>
          <w:rFonts w:ascii="Arial" w:hAnsi="Arial" w:cs="Arial"/>
          <w:b w:val="0"/>
          <w:sz w:val="16"/>
          <w:szCs w:val="16"/>
        </w:rPr>
        <w:t xml:space="preserve"> ed è raggiungibile all’indirizzo mail: </w:t>
      </w:r>
      <w:hyperlink r:id="rId9" w:history="1">
        <w:r w:rsidRPr="00B35FB8">
          <w:rPr>
            <w:rStyle w:val="Collegamentoipertestuale"/>
            <w:rFonts w:ascii="Arial" w:hAnsi="Arial" w:cs="Arial"/>
            <w:b w:val="0"/>
            <w:sz w:val="16"/>
            <w:szCs w:val="16"/>
          </w:rPr>
          <w:t>studiodottnicoliello@gmail.com</w:t>
        </w:r>
      </w:hyperlink>
      <w:r w:rsidRPr="00B35FB8">
        <w:rPr>
          <w:rFonts w:ascii="Arial" w:hAnsi="Arial" w:cs="Arial"/>
          <w:b w:val="0"/>
          <w:color w:val="EE0000"/>
          <w:sz w:val="16"/>
          <w:szCs w:val="16"/>
        </w:rPr>
        <w:t xml:space="preserve"> </w:t>
      </w:r>
    </w:p>
    <w:p w14:paraId="3B869D99" w14:textId="77777777" w:rsidR="003704F7" w:rsidRPr="00B35FB8" w:rsidRDefault="003704F7" w:rsidP="003704F7">
      <w:pPr>
        <w:pStyle w:val="Titolo1"/>
        <w:spacing w:line="292" w:lineRule="exact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Tipologie dei dati trattati</w:t>
      </w:r>
    </w:p>
    <w:p w14:paraId="3658D465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b w:val="0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Il procedimento amministrativo in oggetto, volto a verificare le condizioni di morosità incolpevole ai fini dell’accesso ai relativi contributi, prevede la raccolta dei dati anagrafici e identificativi di cui al modello che precede, quali, ad esempio, nome, cognome, codice fiscale, data e luogo di nascita, indirizzo di residenza, numero carta di identità, e-mail, numero di telefono, componenti nucleo familiare, estremi del contratto di locazione, dichiarazioni relative allo stato patrimoniale e reddituale e di dati relativi allo stato di salute (quali, ad esempio, l’attestazione di malattia grave o infortunio resa dal medico curante o dall’A.S.L. di appartenenza).</w:t>
      </w:r>
    </w:p>
    <w:p w14:paraId="08D8EA0E" w14:textId="77777777" w:rsidR="003704F7" w:rsidRPr="00B35FB8" w:rsidRDefault="003704F7" w:rsidP="003704F7">
      <w:pPr>
        <w:pStyle w:val="Titolo1"/>
        <w:spacing w:line="292" w:lineRule="exact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Finalità e base giuridica</w:t>
      </w:r>
    </w:p>
    <w:p w14:paraId="0497D9E1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b w:val="0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Il trattamento dei dati personali raccolti mediante il presente modulo da parte del Comune di Vallo della Lucania (SA) è finalizzato all’espletamento delle attività, connesse e strumentali, per la gestione delle procedure amministrative volte a verificare le condizioni di morosità incolpevole ai fini dell’accesso ai relativi contributi. I dati personali sono trattati nel rispetto delle condizioni previste dall’art. 6, par. 1, lett. e) del Regolamento UE n. 2016/679 (GDPR) e dall’art. 2 ter del D.lgs. 196/2003 “Codice in materia di protezione dei dati personali”, per l’esecuzione di un compito di interesse pubblico in coerenza con quanto previsto dalla normativa nazionale e regionale per la concessione di un contributo messo a disposizione dalla Regione Campania, in attuazione: - dell’articolo 6, comma 5, del Decreto Legge n.102/2013, convertito con modificazioni dalla legge n. 124/2013.</w:t>
      </w:r>
    </w:p>
    <w:p w14:paraId="508E4875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b w:val="0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Per quanto riguarda le categorie particolare di dati personali quali, ad esempio, lo stato di salute, la situazione di disagio sociale la base giuridica è costituita dall’art. 9, par. 2, lettera g) del GDPR, per motivi di interesse pubblico rilevante, nonché dall’art. 2 sexies, lettera m), del Codice Privacy, per la concessione, liquidazione, modifica e revoca di benefici economici, agevolazioni, elargizioni, altri emolumenti e abilitazioni.</w:t>
      </w:r>
    </w:p>
    <w:p w14:paraId="7D7E816C" w14:textId="77777777" w:rsidR="003704F7" w:rsidRPr="00B35FB8" w:rsidRDefault="003704F7" w:rsidP="003704F7">
      <w:pPr>
        <w:pStyle w:val="Titolo1"/>
        <w:spacing w:line="292" w:lineRule="exact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Modalità del trattamento</w:t>
      </w:r>
    </w:p>
    <w:p w14:paraId="79381307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Il trattamento si svolge nel rispetto dei diritti e delle libertà fondamentali ed è improntato ai principi di correttezza, liceità, trasparenza e di tutela della riservatezza. Viene effettuato anche con l’ausilio di strumenti elettronici coerentemente con le operazioni indicate nell’art. 4, punto 2, del Regolamento UE 2016/679.</w:t>
      </w:r>
    </w:p>
    <w:p w14:paraId="773EEB0D" w14:textId="77777777" w:rsidR="003704F7" w:rsidRPr="00B35FB8" w:rsidRDefault="003704F7" w:rsidP="003704F7">
      <w:pPr>
        <w:pStyle w:val="Titolo1"/>
        <w:spacing w:line="292" w:lineRule="exact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Natura del trattamento</w:t>
      </w:r>
    </w:p>
    <w:p w14:paraId="43CC4723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Il conferimento dei dati è obbligatorio e il loro mancato rilascio preclude la possibilità di partecipare alla procedura per accedere al contributo previsto dall’apposito Fondo destinato agli inquilini morosi.</w:t>
      </w:r>
    </w:p>
    <w:p w14:paraId="0ED1D578" w14:textId="77777777" w:rsidR="003704F7" w:rsidRPr="00B35FB8" w:rsidRDefault="003704F7" w:rsidP="003704F7">
      <w:pPr>
        <w:pStyle w:val="Titolo1"/>
        <w:spacing w:line="292" w:lineRule="exact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Comunicazione e diffusione</w:t>
      </w:r>
    </w:p>
    <w:p w14:paraId="22F72893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 dati personali non sono comunicati a terzi, salvo che tale operazione sia necessaria per adempiere a disposizioni normative in materia. I dati personali non saranno oggetto diffusione.</w:t>
      </w:r>
    </w:p>
    <w:p w14:paraId="7EDC49EB" w14:textId="77777777" w:rsidR="003704F7" w:rsidRPr="00B35FB8" w:rsidRDefault="003704F7" w:rsidP="003704F7">
      <w:pPr>
        <w:pStyle w:val="Titolo1"/>
        <w:spacing w:line="292" w:lineRule="exact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Categorie di destinatari dei dati</w:t>
      </w:r>
    </w:p>
    <w:p w14:paraId="640CB740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 trattamenti sono effettuati a cura delle persone autorizzate e impegnate alla riservatezza e preposte alle relative attività in relazione alle finalità perseguite.</w:t>
      </w:r>
    </w:p>
    <w:p w14:paraId="56DF0E41" w14:textId="77777777" w:rsidR="003704F7" w:rsidRPr="00B35FB8" w:rsidRDefault="003704F7" w:rsidP="003704F7">
      <w:pPr>
        <w:pStyle w:val="Titolo1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Conservazione dei dati</w:t>
      </w:r>
    </w:p>
    <w:p w14:paraId="4632C50E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 dati saranno conservati per il tempo necessario al conseguimento delle finalità per le quali sono stati raccolti e per il periodo necessario all’espletamento del procedimento di cui trattasi e, in ogni caso, per il tempo previsto dalle disposizioni interne in materia di conservazione degli atti e documenti amministrativi.</w:t>
      </w:r>
    </w:p>
    <w:p w14:paraId="24BE8414" w14:textId="77777777" w:rsidR="003704F7" w:rsidRPr="00B35FB8" w:rsidRDefault="003704F7" w:rsidP="003704F7">
      <w:pPr>
        <w:pStyle w:val="Titolo1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Trasferimento dei dati verso paesi terzi</w:t>
      </w:r>
    </w:p>
    <w:p w14:paraId="3BDDAC83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I dati trattati per le predette finalità non sono trasferiti a paesi terzi all’esterno dell’Unione Europea o dello Spazio Economico Europeo (SEE) o ad organizzazioni internazionali.</w:t>
      </w:r>
    </w:p>
    <w:p w14:paraId="422FEEBD" w14:textId="77777777" w:rsidR="003704F7" w:rsidRPr="00B35FB8" w:rsidRDefault="003704F7" w:rsidP="003704F7">
      <w:pPr>
        <w:pStyle w:val="Titolo1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Diritti degli interessati</w:t>
      </w:r>
    </w:p>
    <w:p w14:paraId="43E697A2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Gli interessati possono esercitare i diritti previsti dall’art. 15 e seguenti del Regolamento UE 2016/679 ed in particolare il diritto di accedere ai propri dati personali, di chiederne la rettifica o la limitazione, l’aggiornamento se incompleti o erronei e la cancellazione se sussistono i presupposti nonché di opporsi all’elaborazione rivolgendo la richiesta va rivolta al Comune di Vallo della Lucania (SA), in qualità di Titolare, al seguente indirizzo e-mail: prot.vallodellalucania@comune.vallodellalucania.sa.it, PEC prot.vallodellalucania@legalmail.it, oppure scrivendo al Responsabile per la protezione dei dati personali all’indirizzo email innanzi indicato.</w:t>
      </w:r>
    </w:p>
    <w:p w14:paraId="00540CEE" w14:textId="77777777" w:rsidR="003704F7" w:rsidRPr="00B35FB8" w:rsidRDefault="003704F7" w:rsidP="003704F7">
      <w:pPr>
        <w:pStyle w:val="Titolo1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sz w:val="16"/>
          <w:szCs w:val="16"/>
        </w:rPr>
        <w:t>Reclamo all'autorità di controllo</w:t>
      </w:r>
    </w:p>
    <w:p w14:paraId="3380A93B" w14:textId="77777777" w:rsidR="003704F7" w:rsidRPr="00B35FB8" w:rsidRDefault="003704F7" w:rsidP="003704F7">
      <w:pPr>
        <w:pStyle w:val="Titolo1"/>
        <w:spacing w:before="52"/>
        <w:rPr>
          <w:rFonts w:ascii="Arial" w:hAnsi="Arial" w:cs="Arial"/>
          <w:sz w:val="16"/>
          <w:szCs w:val="16"/>
        </w:rPr>
      </w:pPr>
      <w:r w:rsidRPr="00B35FB8">
        <w:rPr>
          <w:rFonts w:ascii="Arial" w:hAnsi="Arial" w:cs="Arial"/>
          <w:b w:val="0"/>
          <w:sz w:val="16"/>
          <w:szCs w:val="16"/>
        </w:rPr>
        <w:t>Si informa infine che gli interessati, qualora ritengano che il trattamento dei dati personali a loro riferiti avvenga in violazione di quanto previsto dal Regolamento UE 2016/679 (art. 77) hanno il diritto di proporre reclamo al Garante, (www.garanteprivacy.it) o di adire le opportune sedi giudiziarie (art. 79 del Regolamento).</w:t>
      </w:r>
    </w:p>
    <w:p w14:paraId="69E8FAB3" w14:textId="77777777" w:rsidR="003704F7" w:rsidRPr="0042185D" w:rsidRDefault="003704F7" w:rsidP="003704F7">
      <w:pPr>
        <w:pStyle w:val="Corpotesto"/>
        <w:jc w:val="both"/>
        <w:rPr>
          <w:rFonts w:ascii="Arial" w:hAnsi="Arial" w:cs="Arial"/>
          <w:sz w:val="22"/>
          <w:szCs w:val="22"/>
        </w:rPr>
      </w:pPr>
    </w:p>
    <w:p w14:paraId="3DB0070B" w14:textId="77777777" w:rsidR="00C1046D" w:rsidRPr="00887C84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Arial" w:eastAsia="Calibri" w:hAnsi="Arial" w:cs="Arial"/>
          <w:color w:val="000000"/>
        </w:rPr>
      </w:pPr>
      <w:r w:rsidRPr="00887C84">
        <w:rPr>
          <w:rFonts w:ascii="Arial" w:eastAsia="Calibri" w:hAnsi="Arial" w:cs="Arial"/>
          <w:color w:val="000000"/>
        </w:rPr>
        <w:t>Data</w:t>
      </w:r>
      <w:r w:rsidRPr="00887C84">
        <w:rPr>
          <w:rFonts w:ascii="Arial" w:eastAsia="Calibri" w:hAnsi="Arial" w:cs="Arial"/>
          <w:color w:val="000000"/>
        </w:rPr>
        <w:tab/>
        <w:t xml:space="preserve">          IL DICHIARANTE</w:t>
      </w:r>
    </w:p>
    <w:p w14:paraId="3DB0070C" w14:textId="77777777" w:rsidR="00C1046D" w:rsidRPr="00887C84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color w:val="000000"/>
        </w:rPr>
      </w:pPr>
    </w:p>
    <w:p w14:paraId="3DB0070D" w14:textId="77777777" w:rsidR="00C1046D" w:rsidRPr="00887C84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Calibri" w:hAnsi="Arial" w:cs="Arial"/>
          <w:color w:val="000000"/>
        </w:rPr>
      </w:pPr>
      <w:r w:rsidRPr="00887C8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 w:rsidRPr="00887C8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Pr="00887C84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Calibri" w:hAnsi="Arial" w:cs="Arial"/>
          <w:color w:val="000000"/>
        </w:rPr>
      </w:pPr>
    </w:p>
    <w:p w14:paraId="3DB0070F" w14:textId="77777777" w:rsidR="00C1046D" w:rsidRPr="00887C84" w:rsidRDefault="00AD3FB2">
      <w:pPr>
        <w:spacing w:before="60"/>
        <w:ind w:left="115"/>
        <w:rPr>
          <w:rFonts w:ascii="Arial" w:eastAsia="Calibri" w:hAnsi="Arial" w:cs="Arial"/>
        </w:rPr>
      </w:pPr>
      <w:r w:rsidRPr="00887C84">
        <w:rPr>
          <w:rFonts w:ascii="Arial" w:eastAsia="Calibri" w:hAnsi="Arial" w:cs="Arial"/>
        </w:rPr>
        <w:t>Si allega copia del proprio documento di identità personale, ai sensi e per gli effetti dell’art. 38 del D.P.R. 28 dicembre 2000 n. 445.</w:t>
      </w:r>
    </w:p>
    <w:sectPr w:rsidR="00C1046D" w:rsidRPr="00887C84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EAC35" w14:textId="77777777" w:rsidR="001F706E" w:rsidRDefault="001F706E">
      <w:r>
        <w:separator/>
      </w:r>
    </w:p>
  </w:endnote>
  <w:endnote w:type="continuationSeparator" w:id="0">
    <w:p w14:paraId="160EA224" w14:textId="77777777" w:rsidR="001F706E" w:rsidRDefault="001F7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CA9888F-D03F-4C18-B201-2DA14D13F3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74D577-4146-4BEF-8E91-AEB92199A586}"/>
    <w:embedBold r:id="rId3" w:fontKey="{014924A2-5E1A-40A5-8984-52A173887ED7}"/>
    <w:embedItalic r:id="rId4" w:fontKey="{83488E19-72D2-4BBE-9015-6CA992DCE9C5}"/>
    <w:embedBoldItalic r:id="rId5" w:fontKey="{099B1488-BB11-420E-B7C0-7D79AD956DAE}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6" w:fontKey="{1198C903-6F38-4D6C-86AA-2F7D84170D22}"/>
    <w:embedBold r:id="rId7" w:fontKey="{A2DF0C24-6D39-4280-AA66-BCE971BFE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A11FCA8-5186-4810-A7C1-199749687D81}"/>
    <w:embedItalic r:id="rId9" w:fontKey="{23CAB2FF-5057-4B61-BE26-937D9A4E427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5AEBC709-7824-47E8-90EC-7EF6E1D6B3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68A051A-56AA-44EC-9FA3-76A17EC6D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67CD9" w14:textId="77777777" w:rsidR="001F706E" w:rsidRDefault="001F706E">
      <w:r>
        <w:separator/>
      </w:r>
    </w:p>
  </w:footnote>
  <w:footnote w:type="continuationSeparator" w:id="0">
    <w:p w14:paraId="38669FF6" w14:textId="77777777" w:rsidR="001F706E" w:rsidRDefault="001F7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1F706E"/>
    <w:rsid w:val="002A2E8B"/>
    <w:rsid w:val="003704F7"/>
    <w:rsid w:val="00497E20"/>
    <w:rsid w:val="00887C84"/>
    <w:rsid w:val="00A971B9"/>
    <w:rsid w:val="00AD3FB2"/>
    <w:rsid w:val="00B20DF1"/>
    <w:rsid w:val="00C1046D"/>
    <w:rsid w:val="00CD51AA"/>
    <w:rsid w:val="00D020EC"/>
    <w:rsid w:val="00D4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customStyle="1" w:styleId="Default">
    <w:name w:val="Default"/>
    <w:rsid w:val="00D46194"/>
    <w:pPr>
      <w:widowControl/>
      <w:autoSpaceDE w:val="0"/>
      <w:autoSpaceDN w:val="0"/>
      <w:adjustRightInd w:val="0"/>
    </w:pPr>
    <w:rPr>
      <w:rFonts w:ascii="Book Antiqua" w:eastAsia="Times New Roman" w:hAnsi="Book Antiqua" w:cs="Book Antiqu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704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udiodottnicoliello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1248</Words>
  <Characters>7117</Characters>
  <Application>Microsoft Office Word</Application>
  <DocSecurity>0</DocSecurity>
  <Lines>59</Lines>
  <Paragraphs>16</Paragraphs>
  <ScaleCrop>false</ScaleCrop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Affari Generali</cp:lastModifiedBy>
  <cp:revision>8</cp:revision>
  <dcterms:created xsi:type="dcterms:W3CDTF">2025-06-06T12:21:00Z</dcterms:created>
  <dcterms:modified xsi:type="dcterms:W3CDTF">2025-08-19T08:28:00Z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